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92E9F" w14:textId="0E4578A5" w:rsidR="005F31B8" w:rsidRDefault="00B0545E">
      <w:r>
        <w:rPr>
          <w:noProof/>
          <w:lang w:eastAsia="fr-CA"/>
        </w:rPr>
        <w:drawing>
          <wp:anchor distT="0" distB="0" distL="114300" distR="114300" simplePos="0" relativeHeight="251659264" behindDoc="0" locked="0" layoutInCell="1" allowOverlap="1" wp14:anchorId="3D699438" wp14:editId="1FA7D9CE">
            <wp:simplePos x="0" y="0"/>
            <wp:positionH relativeFrom="margin">
              <wp:posOffset>-614680</wp:posOffset>
            </wp:positionH>
            <wp:positionV relativeFrom="margin">
              <wp:posOffset>-614680</wp:posOffset>
            </wp:positionV>
            <wp:extent cx="2887980" cy="12344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7980" cy="1234440"/>
                    </a:xfrm>
                    <a:prstGeom prst="rect">
                      <a:avLst/>
                    </a:prstGeom>
                  </pic:spPr>
                </pic:pic>
              </a:graphicData>
            </a:graphic>
            <wp14:sizeRelH relativeFrom="margin">
              <wp14:pctWidth>0</wp14:pctWidth>
            </wp14:sizeRelH>
            <wp14:sizeRelV relativeFrom="margin">
              <wp14:pctHeight>0</wp14:pctHeight>
            </wp14:sizeRelV>
          </wp:anchor>
        </w:drawing>
      </w:r>
      <w:r w:rsidR="005F31B8">
        <w:rPr>
          <w:noProof/>
          <w:lang w:eastAsia="fr-CA"/>
        </w:rPr>
        <w:drawing>
          <wp:anchor distT="0" distB="0" distL="114300" distR="114300" simplePos="0" relativeHeight="251658240" behindDoc="0" locked="0" layoutInCell="1" allowOverlap="1" wp14:anchorId="56EF23D6" wp14:editId="3D998BC4">
            <wp:simplePos x="0" y="0"/>
            <wp:positionH relativeFrom="margin">
              <wp:posOffset>3220720</wp:posOffset>
            </wp:positionH>
            <wp:positionV relativeFrom="margin">
              <wp:posOffset>-665480</wp:posOffset>
            </wp:positionV>
            <wp:extent cx="2702560" cy="1429385"/>
            <wp:effectExtent l="0" t="0" r="254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2702560" cy="1429385"/>
                    </a:xfrm>
                    <a:prstGeom prst="rect">
                      <a:avLst/>
                    </a:prstGeom>
                  </pic:spPr>
                </pic:pic>
              </a:graphicData>
            </a:graphic>
          </wp:anchor>
        </w:drawing>
      </w:r>
    </w:p>
    <w:p w14:paraId="1238CD1A" w14:textId="5D8A2870" w:rsidR="005F31B8" w:rsidRDefault="005F31B8"/>
    <w:p w14:paraId="6F3E9F58" w14:textId="77777777" w:rsidR="005F31B8" w:rsidRDefault="005F31B8"/>
    <w:p w14:paraId="075C28B8" w14:textId="77777777" w:rsidR="0038577E" w:rsidRDefault="005F31B8" w:rsidP="0038577E">
      <w:pPr>
        <w:jc w:val="center"/>
        <w:rPr>
          <w:b/>
          <w:bCs/>
          <w:sz w:val="28"/>
          <w:szCs w:val="28"/>
        </w:rPr>
      </w:pPr>
      <w:bookmarkStart w:id="0" w:name="_GoBack"/>
      <w:r w:rsidRPr="00B0545E">
        <w:rPr>
          <w:b/>
          <w:bCs/>
          <w:sz w:val="28"/>
          <w:szCs w:val="28"/>
        </w:rPr>
        <w:t>Appel de candidatures </w:t>
      </w:r>
      <w:r w:rsidR="00B0545E">
        <w:rPr>
          <w:b/>
          <w:bCs/>
          <w:sz w:val="28"/>
          <w:szCs w:val="28"/>
        </w:rPr>
        <w:t>aux artistes de la MRC de Maskinongé</w:t>
      </w:r>
      <w:r w:rsidR="0038577E">
        <w:rPr>
          <w:b/>
          <w:bCs/>
          <w:sz w:val="28"/>
          <w:szCs w:val="28"/>
        </w:rPr>
        <w:t xml:space="preserve"> </w:t>
      </w:r>
    </w:p>
    <w:bookmarkEnd w:id="0"/>
    <w:p w14:paraId="6DC695D3" w14:textId="435A9A8A" w:rsidR="00B75622" w:rsidRPr="0038577E" w:rsidRDefault="00B75622" w:rsidP="0038577E">
      <w:pPr>
        <w:jc w:val="center"/>
        <w:rPr>
          <w:b/>
          <w:bCs/>
          <w:sz w:val="28"/>
          <w:szCs w:val="28"/>
        </w:rPr>
      </w:pPr>
      <w:r w:rsidRPr="00B75622">
        <w:rPr>
          <w:b/>
          <w:bCs/>
          <w:color w:val="FF0000"/>
          <w:sz w:val="28"/>
          <w:szCs w:val="28"/>
        </w:rPr>
        <w:t xml:space="preserve">Date limite : </w:t>
      </w:r>
      <w:r w:rsidR="00493AA6">
        <w:rPr>
          <w:b/>
          <w:bCs/>
          <w:color w:val="FF0000"/>
          <w:sz w:val="28"/>
          <w:szCs w:val="28"/>
        </w:rPr>
        <w:t>14</w:t>
      </w:r>
      <w:r w:rsidR="00D35413">
        <w:rPr>
          <w:b/>
          <w:bCs/>
          <w:color w:val="FF0000"/>
          <w:sz w:val="28"/>
          <w:szCs w:val="28"/>
        </w:rPr>
        <w:t xml:space="preserve"> avril</w:t>
      </w:r>
      <w:r w:rsidRPr="00B75622">
        <w:rPr>
          <w:b/>
          <w:bCs/>
          <w:color w:val="FF0000"/>
          <w:sz w:val="28"/>
          <w:szCs w:val="28"/>
        </w:rPr>
        <w:t xml:space="preserve"> 202</w:t>
      </w:r>
      <w:r w:rsidR="00B72715">
        <w:rPr>
          <w:b/>
          <w:bCs/>
          <w:color w:val="FF0000"/>
          <w:sz w:val="28"/>
          <w:szCs w:val="28"/>
        </w:rPr>
        <w:t>2</w:t>
      </w:r>
    </w:p>
    <w:p w14:paraId="3B13E01B" w14:textId="131201E1" w:rsidR="005F31B8" w:rsidRDefault="005F31B8" w:rsidP="00B75622">
      <w:pPr>
        <w:spacing w:after="0" w:line="240" w:lineRule="auto"/>
        <w:jc w:val="center"/>
        <w:rPr>
          <w:b/>
          <w:bCs/>
        </w:rPr>
      </w:pPr>
      <w:r w:rsidRPr="005F31B8">
        <w:rPr>
          <w:b/>
          <w:bCs/>
        </w:rPr>
        <w:t xml:space="preserve">Prestations artistiques à l’extérieur des résidences pour aînés </w:t>
      </w:r>
      <w:r w:rsidR="00BB5EA6">
        <w:rPr>
          <w:b/>
          <w:bCs/>
        </w:rPr>
        <w:t>(été 202</w:t>
      </w:r>
      <w:r w:rsidR="00B72715">
        <w:rPr>
          <w:b/>
          <w:bCs/>
        </w:rPr>
        <w:t>2</w:t>
      </w:r>
      <w:r w:rsidR="00BB5EA6">
        <w:rPr>
          <w:b/>
          <w:bCs/>
        </w:rPr>
        <w:t>)</w:t>
      </w:r>
    </w:p>
    <w:p w14:paraId="5B83996F" w14:textId="77777777" w:rsidR="00B75622" w:rsidRPr="00C27AC8" w:rsidRDefault="00B75622" w:rsidP="00B75622">
      <w:pPr>
        <w:spacing w:after="0" w:line="240" w:lineRule="auto"/>
        <w:jc w:val="center"/>
        <w:rPr>
          <w:b/>
          <w:bCs/>
        </w:rPr>
      </w:pPr>
    </w:p>
    <w:p w14:paraId="567348A9" w14:textId="5422C7B4" w:rsidR="005F31B8" w:rsidRPr="0038577E" w:rsidRDefault="005F31B8" w:rsidP="00B75622">
      <w:pPr>
        <w:spacing w:after="0" w:line="240" w:lineRule="auto"/>
        <w:ind w:firstLine="708"/>
        <w:jc w:val="both"/>
      </w:pPr>
      <w:r w:rsidRPr="0038577E">
        <w:t xml:space="preserve">Dans le cadre de l’Entente de développement culturel </w:t>
      </w:r>
      <w:r w:rsidR="00D35413" w:rsidRPr="0038577E">
        <w:t xml:space="preserve">intervenue entre </w:t>
      </w:r>
      <w:r w:rsidRPr="0038577E">
        <w:t xml:space="preserve">la MRC de Maskinongé et </w:t>
      </w:r>
      <w:r w:rsidR="00D35413" w:rsidRPr="0038577E">
        <w:t>le</w:t>
      </w:r>
      <w:r w:rsidRPr="0038577E">
        <w:t xml:space="preserve"> ministère de la Culture et des Communications du Québec, la MRC lance un appel de candidatures aux artistes du territoire qui souhaiteraient offrir des prestations artistiques (musique, danse, conte, théâtre, etc.) </w:t>
      </w:r>
      <w:r w:rsidR="00D07824">
        <w:t>à l’extérieur des</w:t>
      </w:r>
      <w:r w:rsidRPr="0038577E">
        <w:t xml:space="preserve"> résidences pour aînés (RPA)</w:t>
      </w:r>
      <w:r w:rsidR="00D35413" w:rsidRPr="0038577E">
        <w:t xml:space="preserve"> </w:t>
      </w:r>
      <w:r w:rsidRPr="0038577E">
        <w:t>de la MRC</w:t>
      </w:r>
      <w:r w:rsidR="00C27AC8" w:rsidRPr="0038577E">
        <w:t xml:space="preserve"> au cours de l’été 202</w:t>
      </w:r>
      <w:r w:rsidR="00B72715">
        <w:t>2</w:t>
      </w:r>
      <w:r w:rsidRPr="0038577E">
        <w:t>.</w:t>
      </w:r>
      <w:r w:rsidR="00D35413" w:rsidRPr="0038577E">
        <w:t xml:space="preserve"> </w:t>
      </w:r>
      <w:r w:rsidR="005A6A2A">
        <w:t>La proposition</w:t>
      </w:r>
      <w:r w:rsidR="0038577E" w:rsidRPr="0038577E">
        <w:t xml:space="preserve"> </w:t>
      </w:r>
      <w:r w:rsidR="005A6A2A">
        <w:t xml:space="preserve">artistique </w:t>
      </w:r>
      <w:r w:rsidR="0038577E" w:rsidRPr="0038577E">
        <w:t xml:space="preserve">sélectionnée suite au présent appel de </w:t>
      </w:r>
      <w:r w:rsidR="002072E0">
        <w:t>candidatures</w:t>
      </w:r>
      <w:r w:rsidR="0038577E" w:rsidRPr="0038577E">
        <w:t xml:space="preserve"> sera offerte à chacune des </w:t>
      </w:r>
      <w:r w:rsidR="00D07824">
        <w:t>1</w:t>
      </w:r>
      <w:r w:rsidR="001F3CA2">
        <w:t>6</w:t>
      </w:r>
      <w:r w:rsidR="0038577E" w:rsidRPr="0038577E">
        <w:t xml:space="preserve"> RPA du territoire. Le nombre de prestations à présenter sera déterminé en fonction de l’intérêt des RPA à recevoir l’activité (prévoir un maximum de </w:t>
      </w:r>
      <w:r w:rsidR="00D07824">
        <w:t>1</w:t>
      </w:r>
      <w:r w:rsidR="001F3CA2">
        <w:t>6</w:t>
      </w:r>
      <w:r w:rsidR="0038577E" w:rsidRPr="0038577E">
        <w:t xml:space="preserve"> </w:t>
      </w:r>
      <w:r w:rsidR="005A6A2A">
        <w:t>représentations</w:t>
      </w:r>
      <w:r w:rsidR="0038577E" w:rsidRPr="0038577E">
        <w:t xml:space="preserve">). </w:t>
      </w:r>
    </w:p>
    <w:p w14:paraId="0D2FBBAC" w14:textId="77777777" w:rsidR="0038577E" w:rsidRDefault="0038577E" w:rsidP="00B75622">
      <w:pPr>
        <w:spacing w:after="0" w:line="240" w:lineRule="auto"/>
        <w:ind w:firstLine="708"/>
        <w:jc w:val="both"/>
      </w:pPr>
    </w:p>
    <w:p w14:paraId="44B4027F" w14:textId="442075F3" w:rsidR="00B0545E" w:rsidRPr="0038577E" w:rsidRDefault="00B0545E" w:rsidP="00B75622">
      <w:pPr>
        <w:spacing w:after="0" w:line="240" w:lineRule="auto"/>
        <w:ind w:firstLine="708"/>
        <w:jc w:val="both"/>
      </w:pPr>
      <w:r w:rsidRPr="0038577E">
        <w:t>Les propositions</w:t>
      </w:r>
      <w:r w:rsidR="0038577E" w:rsidRPr="0038577E">
        <w:t xml:space="preserve"> des artistes</w:t>
      </w:r>
      <w:r w:rsidRPr="0038577E">
        <w:t xml:space="preserve"> doivent répondent à l’objectif d’offrir un moment de divertissement artistique aux résidents des RPA participant</w:t>
      </w:r>
      <w:r w:rsidR="0038577E" w:rsidRPr="0038577E">
        <w:t>e</w:t>
      </w:r>
      <w:r w:rsidRPr="0038577E">
        <w:t>s.</w:t>
      </w:r>
      <w:r w:rsidR="00C27AC8" w:rsidRPr="0038577E">
        <w:t xml:space="preserve"> La MRC de Maskinongé</w:t>
      </w:r>
      <w:r w:rsidR="0038577E" w:rsidRPr="0038577E">
        <w:t xml:space="preserve"> </w:t>
      </w:r>
      <w:r w:rsidR="008E7788">
        <w:t xml:space="preserve">informera les </w:t>
      </w:r>
      <w:r w:rsidR="00C27AC8" w:rsidRPr="0038577E">
        <w:t xml:space="preserve">résidences pour aînés </w:t>
      </w:r>
      <w:r w:rsidR="008E7788">
        <w:t xml:space="preserve">de l’offre de </w:t>
      </w:r>
      <w:r w:rsidR="00C27AC8" w:rsidRPr="0038577E">
        <w:t xml:space="preserve">prestations, mais il est à noter que l’artiste </w:t>
      </w:r>
      <w:r w:rsidR="00B72715">
        <w:t>devra</w:t>
      </w:r>
      <w:r w:rsidR="00C27AC8" w:rsidRPr="0038577E">
        <w:t xml:space="preserve"> confirmer des plages horaires directement avec le personnel des RPA. </w:t>
      </w:r>
    </w:p>
    <w:p w14:paraId="584979C0" w14:textId="77777777" w:rsidR="00B75622" w:rsidRPr="0038577E" w:rsidRDefault="00B75622" w:rsidP="00B75622">
      <w:pPr>
        <w:spacing w:after="0" w:line="240" w:lineRule="auto"/>
        <w:ind w:firstLine="708"/>
        <w:jc w:val="both"/>
      </w:pPr>
    </w:p>
    <w:p w14:paraId="2A0883C5" w14:textId="23B3D30B" w:rsidR="00B0545E" w:rsidRPr="0038577E" w:rsidRDefault="00B0545E" w:rsidP="00B75622">
      <w:pPr>
        <w:spacing w:after="0" w:line="240" w:lineRule="auto"/>
        <w:rPr>
          <w:b/>
          <w:bCs/>
        </w:rPr>
      </w:pPr>
      <w:r w:rsidRPr="0038577E">
        <w:rPr>
          <w:b/>
          <w:bCs/>
        </w:rPr>
        <w:t>Exigences :</w:t>
      </w:r>
    </w:p>
    <w:p w14:paraId="359D570E" w14:textId="220F56EF" w:rsidR="00B75622" w:rsidRPr="0038577E" w:rsidRDefault="00B75622" w:rsidP="00B75622">
      <w:pPr>
        <w:pStyle w:val="Paragraphedeliste"/>
        <w:numPr>
          <w:ilvl w:val="0"/>
          <w:numId w:val="3"/>
        </w:numPr>
        <w:spacing w:after="0" w:line="240" w:lineRule="auto"/>
      </w:pPr>
      <w:r w:rsidRPr="0038577E">
        <w:t>L’artiste doit être résident de la MRC de Maskinongé</w:t>
      </w:r>
    </w:p>
    <w:p w14:paraId="6D6B98F5" w14:textId="45FF47EE" w:rsidR="00B0545E" w:rsidRPr="0038577E" w:rsidRDefault="00E312FD" w:rsidP="00B75622">
      <w:pPr>
        <w:pStyle w:val="Paragraphedeliste"/>
        <w:numPr>
          <w:ilvl w:val="0"/>
          <w:numId w:val="3"/>
        </w:numPr>
        <w:spacing w:after="0" w:line="240" w:lineRule="auto"/>
      </w:pPr>
      <w:r>
        <w:t xml:space="preserve">Chaque </w:t>
      </w:r>
      <w:r w:rsidR="005A6A2A">
        <w:t>représentation doit</w:t>
      </w:r>
      <w:r w:rsidR="00B0545E" w:rsidRPr="0038577E">
        <w:t xml:space="preserve"> </w:t>
      </w:r>
      <w:r>
        <w:t>durer environ</w:t>
      </w:r>
      <w:r w:rsidR="00B0545E" w:rsidRPr="0038577E">
        <w:t xml:space="preserve"> 30 minutes</w:t>
      </w:r>
    </w:p>
    <w:p w14:paraId="7795BFB3" w14:textId="7A982F82" w:rsidR="00B0545E" w:rsidRPr="0038577E" w:rsidRDefault="00B0545E" w:rsidP="00B75622">
      <w:pPr>
        <w:pStyle w:val="Paragraphedeliste"/>
        <w:numPr>
          <w:ilvl w:val="0"/>
          <w:numId w:val="3"/>
        </w:numPr>
        <w:spacing w:after="0" w:line="240" w:lineRule="auto"/>
      </w:pPr>
      <w:r w:rsidRPr="0038577E">
        <w:t>Les prestations doivent être adaptées au public cible</w:t>
      </w:r>
      <w:r w:rsidR="00D07824">
        <w:t xml:space="preserve"> et prévues pour l’extérieur</w:t>
      </w:r>
    </w:p>
    <w:p w14:paraId="705F4773" w14:textId="029C1731" w:rsidR="00B0545E" w:rsidRPr="0038577E" w:rsidRDefault="00B0545E" w:rsidP="00B75622">
      <w:pPr>
        <w:pStyle w:val="Paragraphedeliste"/>
        <w:numPr>
          <w:ilvl w:val="0"/>
          <w:numId w:val="3"/>
        </w:numPr>
        <w:spacing w:after="0" w:line="240" w:lineRule="auto"/>
      </w:pPr>
      <w:r w:rsidRPr="0038577E">
        <w:t xml:space="preserve">De l’interaction avec les spectateurs </w:t>
      </w:r>
      <w:r w:rsidR="00B75622" w:rsidRPr="0038577E">
        <w:t xml:space="preserve">doit être </w:t>
      </w:r>
      <w:r w:rsidRPr="0038577E">
        <w:t>prévue pendant la prestation</w:t>
      </w:r>
    </w:p>
    <w:p w14:paraId="6D4AFC50" w14:textId="47B68523" w:rsidR="00B0545E" w:rsidRPr="0038577E" w:rsidRDefault="00B0545E" w:rsidP="00B75622">
      <w:pPr>
        <w:pStyle w:val="Paragraphedeliste"/>
        <w:numPr>
          <w:ilvl w:val="0"/>
          <w:numId w:val="3"/>
        </w:numPr>
        <w:spacing w:after="0" w:line="240" w:lineRule="auto"/>
      </w:pPr>
      <w:r w:rsidRPr="0038577E">
        <w:t xml:space="preserve">L’artiste doit fournir le matériel nécessaire à la </w:t>
      </w:r>
      <w:r w:rsidR="005A6A2A">
        <w:t>représentation</w:t>
      </w:r>
    </w:p>
    <w:p w14:paraId="44559EC4" w14:textId="3407013E" w:rsidR="00B0545E" w:rsidRPr="0038577E" w:rsidRDefault="00C27AC8" w:rsidP="00B75622">
      <w:pPr>
        <w:pStyle w:val="Paragraphedeliste"/>
        <w:numPr>
          <w:ilvl w:val="0"/>
          <w:numId w:val="3"/>
        </w:numPr>
        <w:spacing w:after="0" w:line="240" w:lineRule="auto"/>
      </w:pPr>
      <w:r w:rsidRPr="0038577E">
        <w:t xml:space="preserve">L’artiste doit </w:t>
      </w:r>
      <w:r w:rsidR="008E7788">
        <w:t xml:space="preserve">planifier un </w:t>
      </w:r>
      <w:r w:rsidRPr="0038577E">
        <w:t xml:space="preserve">calendrier </w:t>
      </w:r>
      <w:r w:rsidR="008E7788">
        <w:t>de</w:t>
      </w:r>
      <w:r w:rsidRPr="0038577E">
        <w:t xml:space="preserve"> tournée de prestations, entre juin et septembre 202</w:t>
      </w:r>
      <w:r w:rsidR="00422BAF">
        <w:t>2</w:t>
      </w:r>
      <w:r w:rsidR="008E7788">
        <w:t>, en collaboration avec les RPA</w:t>
      </w:r>
      <w:r w:rsidR="00D07824">
        <w:t xml:space="preserve"> </w:t>
      </w:r>
    </w:p>
    <w:p w14:paraId="304744F2" w14:textId="704EE3B3" w:rsidR="0038577E" w:rsidRPr="0038577E" w:rsidRDefault="0038577E" w:rsidP="00B75622">
      <w:pPr>
        <w:pStyle w:val="Paragraphedeliste"/>
        <w:numPr>
          <w:ilvl w:val="0"/>
          <w:numId w:val="3"/>
        </w:numPr>
        <w:spacing w:after="0" w:line="240" w:lineRule="auto"/>
      </w:pPr>
      <w:r w:rsidRPr="0038577E">
        <w:t>Les mesures sanitaires en vigueur doivent être respectées en tout temps</w:t>
      </w:r>
    </w:p>
    <w:p w14:paraId="01DAC8C0" w14:textId="77777777" w:rsidR="00B75622" w:rsidRPr="0038577E" w:rsidRDefault="00B75622" w:rsidP="00B75622">
      <w:pPr>
        <w:pStyle w:val="Paragraphedeliste"/>
        <w:spacing w:after="0" w:line="240" w:lineRule="auto"/>
      </w:pPr>
    </w:p>
    <w:p w14:paraId="6602D536" w14:textId="27275E8B" w:rsidR="00B0545E" w:rsidRPr="0038577E" w:rsidRDefault="00B0545E" w:rsidP="00B75622">
      <w:pPr>
        <w:spacing w:after="0" w:line="240" w:lineRule="auto"/>
        <w:rPr>
          <w:b/>
          <w:bCs/>
        </w:rPr>
      </w:pPr>
      <w:r w:rsidRPr="0038577E">
        <w:rPr>
          <w:b/>
          <w:bCs/>
        </w:rPr>
        <w:t xml:space="preserve">Cachet : </w:t>
      </w:r>
    </w:p>
    <w:p w14:paraId="2D5B063B" w14:textId="0EB891FB" w:rsidR="00B0545E" w:rsidRPr="00E312FD" w:rsidRDefault="00B0545E" w:rsidP="00B75622">
      <w:pPr>
        <w:pStyle w:val="Paragraphedeliste"/>
        <w:numPr>
          <w:ilvl w:val="0"/>
          <w:numId w:val="2"/>
        </w:numPr>
        <w:spacing w:after="0" w:line="240" w:lineRule="auto"/>
      </w:pPr>
      <w:bookmarkStart w:id="1" w:name="_Hlk66285031"/>
      <w:r w:rsidRPr="00E312FD">
        <w:t xml:space="preserve">Un cachet </w:t>
      </w:r>
      <w:r w:rsidR="00E312FD" w:rsidRPr="00E312FD">
        <w:t>de</w:t>
      </w:r>
      <w:r w:rsidR="00D14B74" w:rsidRPr="00E312FD">
        <w:t xml:space="preserve"> </w:t>
      </w:r>
      <w:r w:rsidR="00B72715">
        <w:t>250</w:t>
      </w:r>
      <w:r w:rsidR="00D14B74" w:rsidRPr="00E312FD">
        <w:t>$ par représentation de 30 minutes</w:t>
      </w:r>
      <w:r w:rsidR="00C27AC8" w:rsidRPr="00E312FD">
        <w:t xml:space="preserve"> </w:t>
      </w:r>
      <w:r w:rsidR="00E312FD" w:rsidRPr="00E312FD">
        <w:t xml:space="preserve">sera offert à l’artiste, </w:t>
      </w:r>
      <w:r w:rsidR="00E312FD">
        <w:t xml:space="preserve">ce qui inclut </w:t>
      </w:r>
      <w:r w:rsidR="000006F6">
        <w:t xml:space="preserve">la </w:t>
      </w:r>
      <w:r w:rsidR="002536E5">
        <w:t xml:space="preserve">planification du calendrier, la </w:t>
      </w:r>
      <w:r w:rsidR="000006F6">
        <w:t xml:space="preserve">préparation, </w:t>
      </w:r>
      <w:r w:rsidR="00E312FD" w:rsidRPr="00E312FD">
        <w:t>les frais de déplacement</w:t>
      </w:r>
      <w:r w:rsidR="00E312FD">
        <w:t xml:space="preserve"> et </w:t>
      </w:r>
      <w:r w:rsidR="00E312FD" w:rsidRPr="00E312FD">
        <w:t xml:space="preserve">le matériel </w:t>
      </w:r>
      <w:r w:rsidR="00E312FD">
        <w:t xml:space="preserve">nécessaire </w:t>
      </w:r>
      <w:r w:rsidR="00C27AC8" w:rsidRPr="00E312FD">
        <w:t>(maximum de 1</w:t>
      </w:r>
      <w:r w:rsidR="001F3CA2">
        <w:t>6</w:t>
      </w:r>
      <w:r w:rsidR="00D24ECC">
        <w:t xml:space="preserve"> </w:t>
      </w:r>
      <w:r w:rsidR="005A6A2A">
        <w:t>représentations</w:t>
      </w:r>
      <w:r w:rsidR="00C27AC8" w:rsidRPr="00E312FD">
        <w:t>)</w:t>
      </w:r>
      <w:r w:rsidRPr="00E312FD">
        <w:t xml:space="preserve">. </w:t>
      </w:r>
    </w:p>
    <w:bookmarkEnd w:id="1"/>
    <w:p w14:paraId="53520255" w14:textId="77777777" w:rsidR="00B75622" w:rsidRPr="0038577E" w:rsidRDefault="00B75622" w:rsidP="00B75622">
      <w:pPr>
        <w:pStyle w:val="Paragraphedeliste"/>
        <w:spacing w:after="0" w:line="240" w:lineRule="auto"/>
      </w:pPr>
    </w:p>
    <w:p w14:paraId="525ECAAB" w14:textId="3FC70480" w:rsidR="00B0545E" w:rsidRPr="0038577E" w:rsidRDefault="00B0545E" w:rsidP="00B75622">
      <w:pPr>
        <w:spacing w:after="0" w:line="240" w:lineRule="auto"/>
        <w:rPr>
          <w:b/>
          <w:bCs/>
        </w:rPr>
      </w:pPr>
      <w:r w:rsidRPr="0038577E">
        <w:rPr>
          <w:b/>
          <w:bCs/>
        </w:rPr>
        <w:t>Contenu du dossier </w:t>
      </w:r>
      <w:r w:rsidR="00C27AC8" w:rsidRPr="0038577E">
        <w:rPr>
          <w:b/>
          <w:bCs/>
        </w:rPr>
        <w:t>à soumettre </w:t>
      </w:r>
      <w:r w:rsidRPr="0038577E">
        <w:rPr>
          <w:b/>
          <w:bCs/>
        </w:rPr>
        <w:t>:</w:t>
      </w:r>
    </w:p>
    <w:p w14:paraId="08CA5722" w14:textId="3AEF9C03" w:rsidR="00B0545E" w:rsidRPr="0038577E" w:rsidRDefault="00B0545E" w:rsidP="00B75622">
      <w:pPr>
        <w:pStyle w:val="Paragraphedeliste"/>
        <w:numPr>
          <w:ilvl w:val="0"/>
          <w:numId w:val="1"/>
        </w:numPr>
        <w:spacing w:after="0" w:line="240" w:lineRule="auto"/>
      </w:pPr>
      <w:r w:rsidRPr="0038577E">
        <w:t>Formulaire de mise en candidature</w:t>
      </w:r>
      <w:r w:rsidR="002335FC" w:rsidRPr="0038577E">
        <w:t xml:space="preserve"> rempli et signé</w:t>
      </w:r>
    </w:p>
    <w:p w14:paraId="2AC34C72" w14:textId="3CEC449E" w:rsidR="00B0545E" w:rsidRPr="0038577E" w:rsidRDefault="00B0545E" w:rsidP="00B75622">
      <w:pPr>
        <w:pStyle w:val="Paragraphedeliste"/>
        <w:numPr>
          <w:ilvl w:val="0"/>
          <w:numId w:val="1"/>
        </w:numPr>
        <w:spacing w:after="0" w:line="240" w:lineRule="auto"/>
      </w:pPr>
      <w:r w:rsidRPr="0038577E">
        <w:t>Photos ou vidéos de prestations de l’artiste</w:t>
      </w:r>
    </w:p>
    <w:p w14:paraId="4F11304C" w14:textId="4CACFFE4" w:rsidR="0038577E" w:rsidRPr="0038577E" w:rsidRDefault="0038577E" w:rsidP="00B75622">
      <w:pPr>
        <w:pStyle w:val="Paragraphedeliste"/>
        <w:numPr>
          <w:ilvl w:val="0"/>
          <w:numId w:val="1"/>
        </w:numPr>
        <w:spacing w:after="0" w:line="240" w:lineRule="auto"/>
      </w:pPr>
      <w:r w:rsidRPr="0038577E">
        <w:t>C</w:t>
      </w:r>
      <w:r>
        <w:t>.</w:t>
      </w:r>
      <w:r w:rsidRPr="0038577E">
        <w:t>V</w:t>
      </w:r>
      <w:r>
        <w:t>.</w:t>
      </w:r>
      <w:r w:rsidRPr="0038577E">
        <w:t xml:space="preserve"> artistique</w:t>
      </w:r>
    </w:p>
    <w:p w14:paraId="16C10837" w14:textId="77777777" w:rsidR="00C27AC8" w:rsidRPr="0038577E" w:rsidRDefault="00C27AC8" w:rsidP="00B75622">
      <w:pPr>
        <w:spacing w:after="0" w:line="240" w:lineRule="auto"/>
      </w:pPr>
    </w:p>
    <w:p w14:paraId="518D66E2" w14:textId="60DDB2E7" w:rsidR="005F31B8" w:rsidRDefault="005F31B8" w:rsidP="00D07824">
      <w:pPr>
        <w:spacing w:after="0" w:line="240" w:lineRule="auto"/>
        <w:jc w:val="both"/>
      </w:pPr>
      <w:r w:rsidRPr="0038577E">
        <w:t xml:space="preserve">Les artistes sont invités à faire parvenir leur </w:t>
      </w:r>
      <w:r w:rsidR="00C27AC8" w:rsidRPr="0038577E">
        <w:t>dossier</w:t>
      </w:r>
      <w:r w:rsidRPr="0038577E">
        <w:t xml:space="preserve"> </w:t>
      </w:r>
      <w:r w:rsidR="002335FC" w:rsidRPr="0038577E">
        <w:t xml:space="preserve">complet </w:t>
      </w:r>
      <w:r w:rsidRPr="0038577E">
        <w:t>par courriel</w:t>
      </w:r>
      <w:r w:rsidR="00C27AC8" w:rsidRPr="0038577E">
        <w:t xml:space="preserve"> </w:t>
      </w:r>
      <w:r w:rsidR="00B0545E" w:rsidRPr="0038577E">
        <w:t>à l’agente de développement culturel et touristique de la MR</w:t>
      </w:r>
      <w:r w:rsidR="002335FC" w:rsidRPr="0038577E">
        <w:t xml:space="preserve">C </w:t>
      </w:r>
      <w:r w:rsidR="00B0545E" w:rsidRPr="0038577E">
        <w:t xml:space="preserve">de Maskinongé au </w:t>
      </w:r>
      <w:hyperlink r:id="rId7" w:history="1">
        <w:r w:rsidR="00C27AC8" w:rsidRPr="0038577E">
          <w:rPr>
            <w:rStyle w:val="Lienhypertexte"/>
          </w:rPr>
          <w:t>jennifer.lambert@mrc-maskinonge.qc.ca</w:t>
        </w:r>
      </w:hyperlink>
      <w:r w:rsidR="00C27AC8" w:rsidRPr="0038577E">
        <w:t xml:space="preserve"> </w:t>
      </w:r>
      <w:r w:rsidR="00C27AC8" w:rsidRPr="0038577E">
        <w:rPr>
          <w:b/>
          <w:bCs/>
        </w:rPr>
        <w:t xml:space="preserve">AVANT LE </w:t>
      </w:r>
      <w:r w:rsidR="00493AA6">
        <w:rPr>
          <w:b/>
          <w:bCs/>
        </w:rPr>
        <w:t>14</w:t>
      </w:r>
      <w:r w:rsidR="00D35413" w:rsidRPr="0038577E">
        <w:rPr>
          <w:b/>
          <w:bCs/>
        </w:rPr>
        <w:t xml:space="preserve"> AVRIL</w:t>
      </w:r>
      <w:r w:rsidR="00C27AC8" w:rsidRPr="0038577E">
        <w:rPr>
          <w:b/>
          <w:bCs/>
        </w:rPr>
        <w:t xml:space="preserve"> 2021</w:t>
      </w:r>
      <w:r w:rsidR="00C27AC8" w:rsidRPr="0038577E">
        <w:t xml:space="preserve">. L’ensemble des dossiers reçus seront analysés </w:t>
      </w:r>
      <w:r w:rsidR="0038577E" w:rsidRPr="0038577E">
        <w:t xml:space="preserve">par </w:t>
      </w:r>
      <w:r w:rsidR="00B72715">
        <w:t xml:space="preserve">le </w:t>
      </w:r>
      <w:r w:rsidR="00493AA6">
        <w:t>C</w:t>
      </w:r>
      <w:r w:rsidR="00B72715">
        <w:t>omité</w:t>
      </w:r>
      <w:r w:rsidR="0038577E" w:rsidRPr="00992593">
        <w:t xml:space="preserve"> culturel de </w:t>
      </w:r>
      <w:r w:rsidR="00C27AC8" w:rsidRPr="00992593">
        <w:t>la MRC de Maskinongé,</w:t>
      </w:r>
      <w:r w:rsidR="00C27AC8" w:rsidRPr="0038577E">
        <w:t xml:space="preserve"> et l’annonce </w:t>
      </w:r>
      <w:r w:rsidR="00B75622" w:rsidRPr="0038577E">
        <w:t xml:space="preserve">de l’artiste sélectionné sera faite </w:t>
      </w:r>
      <w:r w:rsidR="00B72715">
        <w:t xml:space="preserve">au plus tard le </w:t>
      </w:r>
      <w:r w:rsidR="00493AA6">
        <w:t>13 mai</w:t>
      </w:r>
      <w:r w:rsidR="00B72715">
        <w:t xml:space="preserve"> 2022</w:t>
      </w:r>
      <w:r w:rsidR="00B75622" w:rsidRPr="0038577E">
        <w:t xml:space="preserve">. </w:t>
      </w:r>
      <w:r w:rsidR="00B75622">
        <w:br w:type="page"/>
      </w:r>
    </w:p>
    <w:p w14:paraId="13BB0C3C" w14:textId="71D5088C" w:rsidR="00C27AC8" w:rsidRPr="00B75622" w:rsidRDefault="00B75622" w:rsidP="00B75622">
      <w:pPr>
        <w:jc w:val="center"/>
        <w:rPr>
          <w:rFonts w:cstheme="minorHAnsi"/>
          <w:b/>
          <w:bCs/>
        </w:rPr>
      </w:pPr>
      <w:r w:rsidRPr="00B75622">
        <w:rPr>
          <w:rFonts w:cstheme="minorHAnsi"/>
          <w:b/>
          <w:bCs/>
        </w:rPr>
        <w:lastRenderedPageBreak/>
        <w:t>FORMULAIRE DE MISE EN CANDIDATURE</w:t>
      </w:r>
    </w:p>
    <w:p w14:paraId="45C7155D" w14:textId="469D494F" w:rsidR="00B75622" w:rsidRDefault="00C27AC8" w:rsidP="00383A9C">
      <w:pPr>
        <w:jc w:val="center"/>
        <w:rPr>
          <w:rFonts w:cstheme="minorHAnsi"/>
          <w:b/>
          <w:bCs/>
        </w:rPr>
      </w:pPr>
      <w:r w:rsidRPr="00B75622">
        <w:rPr>
          <w:rFonts w:cstheme="minorHAnsi"/>
          <w:b/>
          <w:bCs/>
        </w:rPr>
        <w:t>Prestations artistiques à l’extérieur des résidences pour aînés</w:t>
      </w:r>
      <w:r w:rsidR="00BB5EA6">
        <w:rPr>
          <w:rFonts w:cstheme="minorHAnsi"/>
          <w:b/>
          <w:bCs/>
        </w:rPr>
        <w:t xml:space="preserve"> (été 2021)</w:t>
      </w:r>
    </w:p>
    <w:p w14:paraId="03B3B790" w14:textId="77777777" w:rsidR="00383A9C" w:rsidRPr="00B75622" w:rsidRDefault="00383A9C" w:rsidP="00383A9C">
      <w:pPr>
        <w:jc w:val="center"/>
        <w:rPr>
          <w:rFonts w:cstheme="minorHAnsi"/>
          <w:b/>
          <w:bCs/>
        </w:rPr>
      </w:pPr>
    </w:p>
    <w:tbl>
      <w:tblPr>
        <w:tblStyle w:val="Grilledutableau"/>
        <w:tblW w:w="0" w:type="auto"/>
        <w:tblLook w:val="04A0" w:firstRow="1" w:lastRow="0" w:firstColumn="1" w:lastColumn="0" w:noHBand="0" w:noVBand="1"/>
      </w:tblPr>
      <w:tblGrid>
        <w:gridCol w:w="3397"/>
        <w:gridCol w:w="5233"/>
      </w:tblGrid>
      <w:tr w:rsidR="00B75622" w:rsidRPr="00B75622" w14:paraId="5FA3A742" w14:textId="77777777" w:rsidTr="00B75622">
        <w:tc>
          <w:tcPr>
            <w:tcW w:w="3397" w:type="dxa"/>
          </w:tcPr>
          <w:p w14:paraId="5D52D06C" w14:textId="77777777" w:rsidR="00B75622" w:rsidRPr="00B75622" w:rsidRDefault="00B75622" w:rsidP="00B0712F">
            <w:pPr>
              <w:spacing w:line="360" w:lineRule="auto"/>
              <w:rPr>
                <w:rFonts w:cstheme="minorHAnsi"/>
                <w:sz w:val="24"/>
                <w:szCs w:val="24"/>
              </w:rPr>
            </w:pPr>
            <w:r w:rsidRPr="00B75622">
              <w:rPr>
                <w:rFonts w:cstheme="minorHAnsi"/>
                <w:sz w:val="24"/>
                <w:szCs w:val="24"/>
              </w:rPr>
              <w:t>Nom et prénom de l’artiste :</w:t>
            </w:r>
          </w:p>
        </w:tc>
        <w:tc>
          <w:tcPr>
            <w:tcW w:w="5233" w:type="dxa"/>
          </w:tcPr>
          <w:p w14:paraId="4D12A729" w14:textId="77777777" w:rsidR="00B75622" w:rsidRPr="00B75622" w:rsidRDefault="00B75622" w:rsidP="00B0712F">
            <w:pPr>
              <w:spacing w:line="360" w:lineRule="auto"/>
              <w:rPr>
                <w:rFonts w:cstheme="minorHAnsi"/>
                <w:sz w:val="24"/>
                <w:szCs w:val="24"/>
              </w:rPr>
            </w:pPr>
          </w:p>
        </w:tc>
      </w:tr>
      <w:tr w:rsidR="00B75622" w:rsidRPr="00B75622" w14:paraId="5A181594" w14:textId="77777777" w:rsidTr="00B75622">
        <w:tc>
          <w:tcPr>
            <w:tcW w:w="3397" w:type="dxa"/>
          </w:tcPr>
          <w:p w14:paraId="2454873D" w14:textId="52837EE5" w:rsidR="00B75622" w:rsidRPr="00B75622" w:rsidRDefault="00B75622" w:rsidP="00B0712F">
            <w:pPr>
              <w:spacing w:line="360" w:lineRule="auto"/>
              <w:rPr>
                <w:rFonts w:cstheme="minorHAnsi"/>
                <w:sz w:val="24"/>
                <w:szCs w:val="24"/>
              </w:rPr>
            </w:pPr>
            <w:r w:rsidRPr="00B75622">
              <w:rPr>
                <w:rFonts w:cstheme="minorHAnsi"/>
                <w:sz w:val="24"/>
                <w:szCs w:val="24"/>
              </w:rPr>
              <w:t>Adresse</w:t>
            </w:r>
            <w:r w:rsidR="00383A9C">
              <w:rPr>
                <w:rFonts w:cstheme="minorHAnsi"/>
                <w:sz w:val="24"/>
                <w:szCs w:val="24"/>
              </w:rPr>
              <w:t> :</w:t>
            </w:r>
          </w:p>
        </w:tc>
        <w:tc>
          <w:tcPr>
            <w:tcW w:w="5233" w:type="dxa"/>
          </w:tcPr>
          <w:p w14:paraId="59D4F717" w14:textId="77777777" w:rsidR="00B75622" w:rsidRPr="00B75622" w:rsidRDefault="00B75622" w:rsidP="00B0712F">
            <w:pPr>
              <w:spacing w:line="360" w:lineRule="auto"/>
              <w:rPr>
                <w:rFonts w:cstheme="minorHAnsi"/>
                <w:sz w:val="24"/>
                <w:szCs w:val="24"/>
              </w:rPr>
            </w:pPr>
          </w:p>
        </w:tc>
      </w:tr>
      <w:tr w:rsidR="00B75622" w:rsidRPr="00B75622" w14:paraId="1DB69683" w14:textId="77777777" w:rsidTr="00B75622">
        <w:tc>
          <w:tcPr>
            <w:tcW w:w="3397" w:type="dxa"/>
          </w:tcPr>
          <w:p w14:paraId="6900C201" w14:textId="77777777" w:rsidR="00B75622" w:rsidRPr="00B75622" w:rsidRDefault="00B75622" w:rsidP="00B0712F">
            <w:pPr>
              <w:spacing w:line="360" w:lineRule="auto"/>
              <w:rPr>
                <w:rFonts w:cstheme="minorHAnsi"/>
                <w:sz w:val="24"/>
                <w:szCs w:val="24"/>
              </w:rPr>
            </w:pPr>
            <w:r w:rsidRPr="00B75622">
              <w:rPr>
                <w:rFonts w:cstheme="minorHAnsi"/>
                <w:sz w:val="24"/>
                <w:szCs w:val="24"/>
              </w:rPr>
              <w:t>Téléphone :</w:t>
            </w:r>
          </w:p>
        </w:tc>
        <w:tc>
          <w:tcPr>
            <w:tcW w:w="5233" w:type="dxa"/>
          </w:tcPr>
          <w:p w14:paraId="5D1F8823" w14:textId="77777777" w:rsidR="00B75622" w:rsidRPr="00B75622" w:rsidRDefault="00B75622" w:rsidP="00B0712F">
            <w:pPr>
              <w:spacing w:line="360" w:lineRule="auto"/>
              <w:rPr>
                <w:rFonts w:cstheme="minorHAnsi"/>
                <w:sz w:val="24"/>
                <w:szCs w:val="24"/>
              </w:rPr>
            </w:pPr>
          </w:p>
        </w:tc>
      </w:tr>
      <w:tr w:rsidR="00B75622" w:rsidRPr="00B75622" w14:paraId="628E79C9" w14:textId="77777777" w:rsidTr="00B75622">
        <w:tc>
          <w:tcPr>
            <w:tcW w:w="3397" w:type="dxa"/>
          </w:tcPr>
          <w:p w14:paraId="00B8D35F" w14:textId="77777777" w:rsidR="00B75622" w:rsidRPr="00B75622" w:rsidRDefault="00B75622" w:rsidP="00B0712F">
            <w:pPr>
              <w:spacing w:line="360" w:lineRule="auto"/>
              <w:rPr>
                <w:rFonts w:cstheme="minorHAnsi"/>
                <w:sz w:val="24"/>
                <w:szCs w:val="24"/>
              </w:rPr>
            </w:pPr>
            <w:r w:rsidRPr="00B75622">
              <w:rPr>
                <w:rFonts w:cstheme="minorHAnsi"/>
                <w:sz w:val="24"/>
                <w:szCs w:val="24"/>
              </w:rPr>
              <w:t>Site Internet ou Facebook :</w:t>
            </w:r>
          </w:p>
        </w:tc>
        <w:tc>
          <w:tcPr>
            <w:tcW w:w="5233" w:type="dxa"/>
          </w:tcPr>
          <w:p w14:paraId="4D918454" w14:textId="77777777" w:rsidR="00B75622" w:rsidRPr="00B75622" w:rsidRDefault="00B75622" w:rsidP="00B0712F">
            <w:pPr>
              <w:spacing w:line="360" w:lineRule="auto"/>
              <w:rPr>
                <w:rFonts w:cstheme="minorHAnsi"/>
                <w:sz w:val="24"/>
                <w:szCs w:val="24"/>
              </w:rPr>
            </w:pPr>
          </w:p>
        </w:tc>
      </w:tr>
      <w:tr w:rsidR="00B75622" w:rsidRPr="00B75622" w14:paraId="13B42CA5" w14:textId="77777777" w:rsidTr="00B75622">
        <w:tc>
          <w:tcPr>
            <w:tcW w:w="3397" w:type="dxa"/>
          </w:tcPr>
          <w:p w14:paraId="0EE2EF36" w14:textId="77777777" w:rsidR="00B75622" w:rsidRPr="00B75622" w:rsidRDefault="00B75622" w:rsidP="00B0712F">
            <w:pPr>
              <w:spacing w:line="360" w:lineRule="auto"/>
              <w:rPr>
                <w:rFonts w:cstheme="minorHAnsi"/>
                <w:sz w:val="24"/>
                <w:szCs w:val="24"/>
              </w:rPr>
            </w:pPr>
            <w:r w:rsidRPr="00B75622">
              <w:rPr>
                <w:rFonts w:cstheme="minorHAnsi"/>
                <w:sz w:val="24"/>
                <w:szCs w:val="24"/>
              </w:rPr>
              <w:t xml:space="preserve">Courriel : </w:t>
            </w:r>
          </w:p>
        </w:tc>
        <w:tc>
          <w:tcPr>
            <w:tcW w:w="5233" w:type="dxa"/>
          </w:tcPr>
          <w:p w14:paraId="32FFA044" w14:textId="77777777" w:rsidR="00B75622" w:rsidRPr="00B75622" w:rsidRDefault="00B75622" w:rsidP="00B0712F">
            <w:pPr>
              <w:spacing w:line="360" w:lineRule="auto"/>
              <w:rPr>
                <w:rFonts w:cstheme="minorHAnsi"/>
                <w:sz w:val="24"/>
                <w:szCs w:val="24"/>
              </w:rPr>
            </w:pPr>
          </w:p>
        </w:tc>
      </w:tr>
    </w:tbl>
    <w:p w14:paraId="1D788E65" w14:textId="46CD1400" w:rsidR="00C27AC8" w:rsidRPr="00B75622" w:rsidRDefault="00C27AC8" w:rsidP="00C27AC8">
      <w:pPr>
        <w:rPr>
          <w:rFonts w:cstheme="minorHAnsi"/>
        </w:rPr>
      </w:pPr>
    </w:p>
    <w:p w14:paraId="4BF7256F" w14:textId="77777777" w:rsidR="00B75622" w:rsidRPr="00383A9C" w:rsidRDefault="00B75622" w:rsidP="00B75622">
      <w:pPr>
        <w:pStyle w:val="Paragraphedeliste"/>
        <w:numPr>
          <w:ilvl w:val="0"/>
          <w:numId w:val="4"/>
        </w:numPr>
        <w:autoSpaceDE w:val="0"/>
        <w:autoSpaceDN w:val="0"/>
        <w:adjustRightInd w:val="0"/>
        <w:spacing w:after="0" w:line="240" w:lineRule="auto"/>
        <w:rPr>
          <w:rFonts w:cstheme="minorHAnsi"/>
          <w:b/>
          <w:bCs/>
          <w:u w:val="single"/>
        </w:rPr>
      </w:pPr>
      <w:r w:rsidRPr="00383A9C">
        <w:rPr>
          <w:rFonts w:cstheme="minorHAnsi"/>
          <w:b/>
          <w:bCs/>
          <w:u w:val="single"/>
        </w:rPr>
        <w:t>Description de votre travail artistique</w:t>
      </w:r>
    </w:p>
    <w:p w14:paraId="6363F9AD" w14:textId="77777777" w:rsidR="00B75622" w:rsidRPr="00383A9C" w:rsidRDefault="00B75622" w:rsidP="00B75622">
      <w:pPr>
        <w:autoSpaceDE w:val="0"/>
        <w:autoSpaceDN w:val="0"/>
        <w:adjustRightInd w:val="0"/>
        <w:spacing w:after="0" w:line="240" w:lineRule="auto"/>
        <w:rPr>
          <w:rFonts w:cstheme="minorHAnsi"/>
          <w:b/>
          <w:bCs/>
        </w:rPr>
      </w:pPr>
    </w:p>
    <w:p w14:paraId="0D6E4056" w14:textId="00A815AC" w:rsidR="00B75622" w:rsidRPr="00383A9C" w:rsidRDefault="00B75622" w:rsidP="00B75622">
      <w:pPr>
        <w:autoSpaceDE w:val="0"/>
        <w:autoSpaceDN w:val="0"/>
        <w:adjustRightInd w:val="0"/>
        <w:spacing w:after="0" w:line="240" w:lineRule="auto"/>
        <w:rPr>
          <w:rFonts w:cstheme="minorHAnsi"/>
        </w:rPr>
      </w:pPr>
      <w:r w:rsidRPr="00383A9C">
        <w:rPr>
          <w:rFonts w:cstheme="minorHAnsi"/>
          <w:b/>
          <w:bCs/>
        </w:rPr>
        <w:t xml:space="preserve">Quelle est votre discipline (danse, musique, conte, </w:t>
      </w:r>
      <w:r w:rsidR="00383A9C" w:rsidRPr="00383A9C">
        <w:rPr>
          <w:rFonts w:cstheme="minorHAnsi"/>
          <w:b/>
          <w:bCs/>
        </w:rPr>
        <w:t>théâtre</w:t>
      </w:r>
      <w:r w:rsidRPr="00383A9C">
        <w:rPr>
          <w:rFonts w:cstheme="minorHAnsi"/>
          <w:b/>
          <w:bCs/>
        </w:rPr>
        <w:t>, etc.)? Quelle est votre démarche artistique?</w:t>
      </w:r>
    </w:p>
    <w:p w14:paraId="59A6D897" w14:textId="77777777" w:rsidR="00B75622" w:rsidRPr="00383A9C" w:rsidRDefault="00B75622" w:rsidP="00B75622">
      <w:pPr>
        <w:pStyle w:val="Paragraphedeliste"/>
        <w:autoSpaceDE w:val="0"/>
        <w:autoSpaceDN w:val="0"/>
        <w:adjustRightInd w:val="0"/>
        <w:spacing w:after="0" w:line="240" w:lineRule="auto"/>
        <w:rPr>
          <w:rFonts w:cstheme="minorHAnsi"/>
        </w:rPr>
      </w:pPr>
    </w:p>
    <w:p w14:paraId="70CFFF48" w14:textId="77777777" w:rsidR="00B75622" w:rsidRPr="00383A9C" w:rsidRDefault="00B75622" w:rsidP="00B756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u w:val="single"/>
        </w:rPr>
      </w:pPr>
      <w:r w:rsidRPr="00383A9C">
        <w:rPr>
          <w:rFonts w:cstheme="minorHAnsi"/>
          <w:b/>
          <w:u w:val="single"/>
        </w:rPr>
        <w:t>Mon travail artistique</w:t>
      </w:r>
    </w:p>
    <w:p w14:paraId="7681529B" w14:textId="77777777" w:rsidR="00B75622" w:rsidRPr="00383A9C" w:rsidRDefault="00B75622" w:rsidP="00B756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14:paraId="5A4B0269" w14:textId="77777777" w:rsidR="00B75622" w:rsidRPr="00383A9C" w:rsidRDefault="00B75622" w:rsidP="00B756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14:paraId="0AA86AF6" w14:textId="77777777" w:rsidR="00B75622" w:rsidRPr="00383A9C" w:rsidRDefault="00B75622" w:rsidP="00B756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14:paraId="7A1C19A8" w14:textId="77777777" w:rsidR="00B75622" w:rsidRPr="00383A9C" w:rsidRDefault="00B75622" w:rsidP="00B756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14:paraId="6D479182" w14:textId="77777777" w:rsidR="00B75622" w:rsidRPr="00383A9C" w:rsidRDefault="00B75622" w:rsidP="00B756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14:paraId="6DA61FBC" w14:textId="77777777" w:rsidR="00B75622" w:rsidRPr="00383A9C" w:rsidRDefault="00B75622" w:rsidP="00B756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14:paraId="191C64B6" w14:textId="77777777" w:rsidR="00B75622" w:rsidRPr="00383A9C" w:rsidRDefault="00B75622" w:rsidP="00B756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14:paraId="715065DE" w14:textId="77777777" w:rsidR="00B75622" w:rsidRPr="00383A9C" w:rsidRDefault="00B75622" w:rsidP="00B756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14:paraId="3460E7FD" w14:textId="77777777" w:rsidR="00B75622" w:rsidRPr="00383A9C" w:rsidRDefault="00B75622" w:rsidP="00B75622">
      <w:pPr>
        <w:autoSpaceDE w:val="0"/>
        <w:autoSpaceDN w:val="0"/>
        <w:adjustRightInd w:val="0"/>
        <w:spacing w:after="0" w:line="240" w:lineRule="auto"/>
        <w:rPr>
          <w:rFonts w:cstheme="minorHAnsi"/>
        </w:rPr>
      </w:pPr>
    </w:p>
    <w:p w14:paraId="04B0B5F2" w14:textId="12B4FEBE" w:rsidR="00B75622" w:rsidRPr="00383A9C" w:rsidRDefault="00B75622" w:rsidP="00B75622">
      <w:pPr>
        <w:pStyle w:val="Paragraphedeliste"/>
        <w:numPr>
          <w:ilvl w:val="0"/>
          <w:numId w:val="4"/>
        </w:numPr>
        <w:autoSpaceDE w:val="0"/>
        <w:autoSpaceDN w:val="0"/>
        <w:adjustRightInd w:val="0"/>
        <w:spacing w:after="0" w:line="240" w:lineRule="auto"/>
        <w:rPr>
          <w:rFonts w:cstheme="minorHAnsi"/>
          <w:b/>
          <w:bCs/>
          <w:u w:val="single"/>
        </w:rPr>
      </w:pPr>
      <w:r w:rsidRPr="00383A9C">
        <w:rPr>
          <w:rFonts w:cstheme="minorHAnsi"/>
          <w:b/>
          <w:bCs/>
          <w:u w:val="single"/>
        </w:rPr>
        <w:t xml:space="preserve">Description </w:t>
      </w:r>
      <w:r w:rsidR="00383A9C" w:rsidRPr="00383A9C">
        <w:rPr>
          <w:rFonts w:cstheme="minorHAnsi"/>
          <w:b/>
          <w:bCs/>
          <w:u w:val="single"/>
        </w:rPr>
        <w:t>de la proposition</w:t>
      </w:r>
    </w:p>
    <w:p w14:paraId="0A40C103" w14:textId="77777777" w:rsidR="00B75622" w:rsidRPr="00383A9C" w:rsidRDefault="00B75622" w:rsidP="00B75622">
      <w:pPr>
        <w:pStyle w:val="Paragraphedeliste"/>
        <w:autoSpaceDE w:val="0"/>
        <w:autoSpaceDN w:val="0"/>
        <w:adjustRightInd w:val="0"/>
        <w:spacing w:after="0" w:line="240" w:lineRule="auto"/>
        <w:rPr>
          <w:rFonts w:cstheme="minorHAnsi"/>
          <w:b/>
          <w:bCs/>
        </w:rPr>
      </w:pPr>
    </w:p>
    <w:p w14:paraId="71393720" w14:textId="3AD74CA1" w:rsidR="00B75622" w:rsidRPr="00383A9C" w:rsidRDefault="00383A9C" w:rsidP="00B75622">
      <w:pPr>
        <w:autoSpaceDE w:val="0"/>
        <w:autoSpaceDN w:val="0"/>
        <w:adjustRightInd w:val="0"/>
        <w:spacing w:after="0" w:line="240" w:lineRule="auto"/>
        <w:rPr>
          <w:rFonts w:cstheme="minorHAnsi"/>
          <w:b/>
          <w:bCs/>
          <w:color w:val="000000"/>
        </w:rPr>
      </w:pPr>
      <w:r w:rsidRPr="00383A9C">
        <w:rPr>
          <w:rFonts w:cstheme="minorHAnsi"/>
          <w:b/>
          <w:bCs/>
        </w:rPr>
        <w:t>En quoi votre proposition correspond à l’objectif de cet appel de candidatures et répond aux exigences</w:t>
      </w:r>
      <w:r w:rsidR="00B75622" w:rsidRPr="00383A9C">
        <w:rPr>
          <w:rFonts w:cstheme="minorHAnsi"/>
          <w:b/>
          <w:bCs/>
          <w:color w:val="000000"/>
        </w:rPr>
        <w:t>?</w:t>
      </w:r>
    </w:p>
    <w:p w14:paraId="3B04B8D1" w14:textId="77777777" w:rsidR="00B75622" w:rsidRPr="00383A9C" w:rsidRDefault="00B75622" w:rsidP="00B75622">
      <w:pPr>
        <w:autoSpaceDE w:val="0"/>
        <w:autoSpaceDN w:val="0"/>
        <w:adjustRightInd w:val="0"/>
        <w:spacing w:after="0" w:line="240" w:lineRule="auto"/>
        <w:rPr>
          <w:rFonts w:cstheme="minorHAnsi"/>
          <w:b/>
          <w:bCs/>
        </w:rPr>
      </w:pPr>
    </w:p>
    <w:p w14:paraId="3F32FCDF" w14:textId="089CC56C" w:rsidR="00B75622" w:rsidRPr="00383A9C" w:rsidRDefault="00383A9C" w:rsidP="00B756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u w:val="single"/>
        </w:rPr>
      </w:pPr>
      <w:r w:rsidRPr="00383A9C">
        <w:rPr>
          <w:rFonts w:cstheme="minorHAnsi"/>
          <w:b/>
          <w:bCs/>
          <w:color w:val="000000"/>
          <w:u w:val="single"/>
        </w:rPr>
        <w:t>Ma proposition</w:t>
      </w:r>
    </w:p>
    <w:p w14:paraId="221BD3C6" w14:textId="77777777" w:rsidR="00B75622" w:rsidRPr="00383A9C" w:rsidRDefault="00B75622" w:rsidP="00B756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color w:val="000000"/>
        </w:rPr>
      </w:pPr>
    </w:p>
    <w:p w14:paraId="209827D3" w14:textId="77777777" w:rsidR="00B75622" w:rsidRPr="00383A9C" w:rsidRDefault="00B75622" w:rsidP="00B756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color w:val="000000"/>
        </w:rPr>
      </w:pPr>
    </w:p>
    <w:p w14:paraId="343C982D" w14:textId="77777777" w:rsidR="00B75622" w:rsidRPr="00383A9C" w:rsidRDefault="00B75622" w:rsidP="00B756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color w:val="000000"/>
        </w:rPr>
      </w:pPr>
    </w:p>
    <w:p w14:paraId="13A6D390" w14:textId="77777777" w:rsidR="00B75622" w:rsidRPr="00383A9C" w:rsidRDefault="00B75622" w:rsidP="00B756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color w:val="000000"/>
        </w:rPr>
      </w:pPr>
    </w:p>
    <w:p w14:paraId="020EED4B" w14:textId="77777777" w:rsidR="00B75622" w:rsidRPr="00383A9C" w:rsidRDefault="00B75622" w:rsidP="00B756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color w:val="000000"/>
        </w:rPr>
      </w:pPr>
    </w:p>
    <w:p w14:paraId="11B20FA5" w14:textId="77777777" w:rsidR="00B75622" w:rsidRPr="00383A9C" w:rsidRDefault="00B75622" w:rsidP="00B756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color w:val="000000"/>
        </w:rPr>
      </w:pPr>
    </w:p>
    <w:p w14:paraId="770EE5A9" w14:textId="77777777" w:rsidR="00B75622" w:rsidRPr="00383A9C" w:rsidRDefault="00B75622" w:rsidP="00B756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color w:val="000000"/>
        </w:rPr>
      </w:pPr>
    </w:p>
    <w:p w14:paraId="118D887F" w14:textId="77777777" w:rsidR="00B75622" w:rsidRPr="00383A9C" w:rsidRDefault="00B75622" w:rsidP="00B756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color w:val="000000"/>
        </w:rPr>
      </w:pPr>
    </w:p>
    <w:p w14:paraId="2E9F61E1" w14:textId="77777777" w:rsidR="00383A9C" w:rsidRDefault="00383A9C" w:rsidP="00383A9C">
      <w:pPr>
        <w:autoSpaceDE w:val="0"/>
        <w:autoSpaceDN w:val="0"/>
        <w:adjustRightInd w:val="0"/>
        <w:spacing w:after="0" w:line="240" w:lineRule="auto"/>
        <w:rPr>
          <w:rFonts w:ascii="Arial" w:hAnsi="Arial" w:cs="Arial"/>
          <w:color w:val="000000"/>
          <w:sz w:val="24"/>
          <w:szCs w:val="24"/>
        </w:rPr>
      </w:pPr>
    </w:p>
    <w:p w14:paraId="36C76AA9" w14:textId="54006700" w:rsidR="00383A9C" w:rsidRPr="00383A9C" w:rsidRDefault="00383A9C" w:rsidP="00383A9C">
      <w:pPr>
        <w:autoSpaceDE w:val="0"/>
        <w:autoSpaceDN w:val="0"/>
        <w:adjustRightInd w:val="0"/>
        <w:spacing w:after="0" w:line="240" w:lineRule="auto"/>
        <w:rPr>
          <w:rFonts w:cstheme="minorHAnsi"/>
          <w:color w:val="000000"/>
        </w:rPr>
      </w:pPr>
      <w:r w:rsidRPr="00383A9C">
        <w:rPr>
          <w:rFonts w:cstheme="minorHAnsi"/>
          <w:color w:val="000000"/>
        </w:rPr>
        <w:t>________________________________________________________________</w:t>
      </w:r>
      <w:r>
        <w:rPr>
          <w:rFonts w:cstheme="minorHAnsi"/>
          <w:color w:val="000000"/>
        </w:rPr>
        <w:t>______________</w:t>
      </w:r>
    </w:p>
    <w:p w14:paraId="44853165" w14:textId="1D23E42E" w:rsidR="00B75622" w:rsidRPr="00383A9C" w:rsidRDefault="00383A9C" w:rsidP="00383A9C">
      <w:pPr>
        <w:autoSpaceDE w:val="0"/>
        <w:autoSpaceDN w:val="0"/>
        <w:adjustRightInd w:val="0"/>
        <w:spacing w:after="0" w:line="240" w:lineRule="auto"/>
        <w:rPr>
          <w:rFonts w:cstheme="minorHAnsi"/>
          <w:color w:val="000000"/>
        </w:rPr>
      </w:pPr>
      <w:r w:rsidRPr="00383A9C">
        <w:rPr>
          <w:rFonts w:cstheme="minorHAnsi"/>
          <w:color w:val="000000"/>
        </w:rPr>
        <w:t>Signature                                                                             Dat</w:t>
      </w:r>
      <w:r>
        <w:rPr>
          <w:rFonts w:cstheme="minorHAnsi"/>
          <w:color w:val="000000"/>
        </w:rPr>
        <w:t>e</w:t>
      </w:r>
    </w:p>
    <w:sectPr w:rsidR="00B75622" w:rsidRPr="00383A9C" w:rsidSect="00D14B74">
      <w:pgSz w:w="12240" w:h="15840"/>
      <w:pgMar w:top="1440" w:right="180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84823"/>
    <w:multiLevelType w:val="hybridMultilevel"/>
    <w:tmpl w:val="027A6C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59367D5"/>
    <w:multiLevelType w:val="hybridMultilevel"/>
    <w:tmpl w:val="C8DAF748"/>
    <w:lvl w:ilvl="0" w:tplc="B5FACE1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7221BB0"/>
    <w:multiLevelType w:val="hybridMultilevel"/>
    <w:tmpl w:val="CAF6CE90"/>
    <w:lvl w:ilvl="0" w:tplc="0A48C7E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A0F565F"/>
    <w:multiLevelType w:val="hybridMultilevel"/>
    <w:tmpl w:val="AD984ECC"/>
    <w:lvl w:ilvl="0" w:tplc="A9906D6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B8"/>
    <w:rsid w:val="000006F6"/>
    <w:rsid w:val="001B5403"/>
    <w:rsid w:val="001F3CA2"/>
    <w:rsid w:val="002072E0"/>
    <w:rsid w:val="002335FC"/>
    <w:rsid w:val="002536E5"/>
    <w:rsid w:val="00383A9C"/>
    <w:rsid w:val="0038577E"/>
    <w:rsid w:val="00422BAF"/>
    <w:rsid w:val="00493AA6"/>
    <w:rsid w:val="005A6A2A"/>
    <w:rsid w:val="005E09A0"/>
    <w:rsid w:val="005F31B8"/>
    <w:rsid w:val="008E7788"/>
    <w:rsid w:val="0091425D"/>
    <w:rsid w:val="00942610"/>
    <w:rsid w:val="00992593"/>
    <w:rsid w:val="00997D73"/>
    <w:rsid w:val="00B0545E"/>
    <w:rsid w:val="00B72715"/>
    <w:rsid w:val="00B75622"/>
    <w:rsid w:val="00BB5EA6"/>
    <w:rsid w:val="00C27AC8"/>
    <w:rsid w:val="00D07824"/>
    <w:rsid w:val="00D14B74"/>
    <w:rsid w:val="00D24ECC"/>
    <w:rsid w:val="00D35413"/>
    <w:rsid w:val="00E312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3B44"/>
  <w15:chartTrackingRefBased/>
  <w15:docId w15:val="{714D9E19-91F6-478F-A6D3-57D96A10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31B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B0545E"/>
    <w:pPr>
      <w:ind w:left="720"/>
      <w:contextualSpacing/>
    </w:pPr>
  </w:style>
  <w:style w:type="character" w:styleId="Lienhypertexte">
    <w:name w:val="Hyperlink"/>
    <w:basedOn w:val="Policepardfaut"/>
    <w:uiPriority w:val="99"/>
    <w:unhideWhenUsed/>
    <w:rsid w:val="00C27AC8"/>
    <w:rPr>
      <w:color w:val="0563C1" w:themeColor="hyperlink"/>
      <w:u w:val="single"/>
    </w:rPr>
  </w:style>
  <w:style w:type="character" w:customStyle="1" w:styleId="UnresolvedMention">
    <w:name w:val="Unresolved Mention"/>
    <w:basedOn w:val="Policepardfaut"/>
    <w:uiPriority w:val="99"/>
    <w:semiHidden/>
    <w:unhideWhenUsed/>
    <w:rsid w:val="00C27AC8"/>
    <w:rPr>
      <w:color w:val="605E5C"/>
      <w:shd w:val="clear" w:color="auto" w:fill="E1DFDD"/>
    </w:rPr>
  </w:style>
  <w:style w:type="table" w:styleId="Grilledutableau">
    <w:name w:val="Table Grid"/>
    <w:basedOn w:val="TableauNormal"/>
    <w:uiPriority w:val="59"/>
    <w:rsid w:val="00B7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lambert@mrc-maskinonge.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2774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St-Yves Lambert</dc:creator>
  <cp:keywords/>
  <dc:description/>
  <cp:lastModifiedBy>Joel Dion</cp:lastModifiedBy>
  <cp:revision>2</cp:revision>
  <cp:lastPrinted>2022-03-10T16:04:00Z</cp:lastPrinted>
  <dcterms:created xsi:type="dcterms:W3CDTF">2022-03-10T16:05:00Z</dcterms:created>
  <dcterms:modified xsi:type="dcterms:W3CDTF">2022-03-10T16:05:00Z</dcterms:modified>
</cp:coreProperties>
</file>